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9BC88" w14:textId="56A089DD" w:rsidR="00D06D1D" w:rsidRDefault="002C14BF" w:rsidP="00571F6F">
      <w:pPr>
        <w:jc w:val="center"/>
      </w:pPr>
      <w:r>
        <w:t>Ancient</w:t>
      </w:r>
      <w:r w:rsidR="00571F6F">
        <w:t xml:space="preserve"> Texts, a New Approach – Sacred Texts and Qualitative Interviews</w:t>
      </w:r>
    </w:p>
    <w:p w14:paraId="32F7A19D" w14:textId="6CE89C34" w:rsidR="00571F6F" w:rsidRDefault="00571F6F" w:rsidP="00571F6F">
      <w:pPr>
        <w:jc w:val="center"/>
      </w:pPr>
      <w:r>
        <w:t>Dr Maged Zakher</w:t>
      </w:r>
    </w:p>
    <w:p w14:paraId="32BD6A82" w14:textId="2BC00336" w:rsidR="00571F6F" w:rsidRDefault="00571F6F" w:rsidP="00571F6F">
      <w:pPr>
        <w:jc w:val="center"/>
      </w:pPr>
      <w:r>
        <w:t>University of Northampton</w:t>
      </w:r>
    </w:p>
    <w:p w14:paraId="00480996" w14:textId="4CAAFEA3" w:rsidR="00D50983" w:rsidRDefault="00D50983" w:rsidP="00571F6F">
      <w:pPr>
        <w:jc w:val="center"/>
      </w:pPr>
      <w:hyperlink r:id="rId4" w:history="1">
        <w:r w:rsidRPr="00675BCC">
          <w:rPr>
            <w:rStyle w:val="Hyperlink"/>
          </w:rPr>
          <w:t>maged.zakher@northampton.ac.uk</w:t>
        </w:r>
      </w:hyperlink>
    </w:p>
    <w:p w14:paraId="18530807" w14:textId="77777777" w:rsidR="00D50983" w:rsidRDefault="00D50983" w:rsidP="00571F6F">
      <w:pPr>
        <w:jc w:val="center"/>
      </w:pPr>
    </w:p>
    <w:p w14:paraId="1DBF4D59" w14:textId="77777777" w:rsidR="00554350" w:rsidRDefault="00554350" w:rsidP="00571F6F">
      <w:pPr>
        <w:jc w:val="both"/>
        <w:rPr>
          <w:b/>
          <w:bCs/>
        </w:rPr>
      </w:pPr>
    </w:p>
    <w:p w14:paraId="02F39B17" w14:textId="08F79943" w:rsidR="00554350" w:rsidRPr="00554350" w:rsidRDefault="00554350" w:rsidP="00571F6F">
      <w:pPr>
        <w:jc w:val="both"/>
        <w:rPr>
          <w:b/>
          <w:bCs/>
        </w:rPr>
      </w:pPr>
      <w:bookmarkStart w:id="0" w:name="_GoBack"/>
      <w:bookmarkEnd w:id="0"/>
      <w:r w:rsidRPr="00554350">
        <w:rPr>
          <w:b/>
          <w:bCs/>
        </w:rPr>
        <w:t>Abstract</w:t>
      </w:r>
    </w:p>
    <w:p w14:paraId="323229B7" w14:textId="080AB448" w:rsidR="00571F6F" w:rsidRDefault="00571F6F" w:rsidP="00571F6F">
      <w:pPr>
        <w:jc w:val="both"/>
      </w:pPr>
      <w:r>
        <w:t>Qualitative interviewing provides researchers with a window into the</w:t>
      </w:r>
      <w:r w:rsidR="001979C4">
        <w:t>ir</w:t>
      </w:r>
      <w:r>
        <w:t xml:space="preserve"> participants’ lives, especially when interviews cater for each participant’s relevant frame of reference. However, providing participants with questions that they find personally relevant can prove practically challenging especially with participants from a range of backgrounds.</w:t>
      </w:r>
    </w:p>
    <w:p w14:paraId="5C7D14EF" w14:textId="338EFCF5" w:rsidR="00571F6F" w:rsidRDefault="00571F6F" w:rsidP="00571F6F">
      <w:pPr>
        <w:jc w:val="both"/>
      </w:pPr>
      <w:r>
        <w:t>This presentation discusses a new approach in research interviewing where the participants relevant book of faith is used to prompt and sustain a casual conversation that can in turn result in genuine, nuanced and deep data. It draws upon my PhD work on the use of sacred texts as tools to enhance social research interviews.</w:t>
      </w:r>
    </w:p>
    <w:sectPr w:rsidR="00571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125"/>
    <w:rsid w:val="001979C4"/>
    <w:rsid w:val="002C14BF"/>
    <w:rsid w:val="00554350"/>
    <w:rsid w:val="00571F6F"/>
    <w:rsid w:val="00726125"/>
    <w:rsid w:val="00D06D1D"/>
    <w:rsid w:val="00D509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F858C"/>
  <w15:chartTrackingRefBased/>
  <w15:docId w15:val="{7A4C8C1D-A9B9-4094-A89E-1C124BD3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983"/>
    <w:rPr>
      <w:color w:val="0563C1" w:themeColor="hyperlink"/>
      <w:u w:val="single"/>
    </w:rPr>
  </w:style>
  <w:style w:type="character" w:styleId="UnresolvedMention">
    <w:name w:val="Unresolved Mention"/>
    <w:basedOn w:val="DefaultParagraphFont"/>
    <w:uiPriority w:val="99"/>
    <w:semiHidden/>
    <w:unhideWhenUsed/>
    <w:rsid w:val="00D509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ged.zakher@northamp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Maged Zakher</dc:creator>
  <cp:keywords/>
  <dc:description/>
  <cp:lastModifiedBy>Maged Zakher</cp:lastModifiedBy>
  <cp:revision>6</cp:revision>
  <dcterms:created xsi:type="dcterms:W3CDTF">2018-05-17T13:29:00Z</dcterms:created>
  <dcterms:modified xsi:type="dcterms:W3CDTF">2018-05-18T07:24:00Z</dcterms:modified>
</cp:coreProperties>
</file>